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9" w:rsidRDefault="00E37B99" w:rsidP="00E37B99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Fragile X Syndrome</w:t>
      </w:r>
    </w:p>
    <w:p w:rsidR="00CC3B89" w:rsidRPr="00020243" w:rsidRDefault="00E37B99" w:rsidP="00CC3B89">
      <w:pPr>
        <w:rPr>
          <w:sz w:val="32"/>
          <w:szCs w:val="32"/>
        </w:rPr>
      </w:pPr>
      <w:r w:rsidRPr="00020243">
        <w:rPr>
          <w:b/>
          <w:sz w:val="32"/>
          <w:szCs w:val="32"/>
        </w:rPr>
        <w:t>Fragile X Syndrome</w:t>
      </w:r>
      <w:r w:rsidR="00D62154" w:rsidRPr="00020243">
        <w:rPr>
          <w:b/>
          <w:sz w:val="32"/>
          <w:szCs w:val="32"/>
        </w:rPr>
        <w:t xml:space="preserve">:  </w:t>
      </w:r>
      <w:r w:rsidRPr="00020243">
        <w:rPr>
          <w:b/>
          <w:sz w:val="32"/>
          <w:szCs w:val="32"/>
        </w:rPr>
        <w:t xml:space="preserve">is </w:t>
      </w:r>
      <w:r w:rsidRPr="00020243">
        <w:rPr>
          <w:sz w:val="32"/>
          <w:szCs w:val="32"/>
        </w:rPr>
        <w:t>the most common known cause of inherited learning disability</w:t>
      </w:r>
    </w:p>
    <w:p w:rsidR="002C13E0" w:rsidRPr="00020243" w:rsidRDefault="002C13E0" w:rsidP="00020243">
      <w:pPr>
        <w:spacing w:after="0" w:line="240" w:lineRule="auto"/>
        <w:rPr>
          <w:sz w:val="32"/>
          <w:szCs w:val="32"/>
        </w:rPr>
      </w:pPr>
      <w:r w:rsidRPr="00020243">
        <w:rPr>
          <w:sz w:val="32"/>
          <w:szCs w:val="32"/>
        </w:rPr>
        <w:t xml:space="preserve">                                       It affects 1 in 4000 boys and 1 in 6000 girls</w:t>
      </w:r>
    </w:p>
    <w:p w:rsidR="00020243" w:rsidRPr="00020243" w:rsidRDefault="00020243" w:rsidP="00020243">
      <w:pPr>
        <w:spacing w:after="0" w:line="240" w:lineRule="auto"/>
        <w:rPr>
          <w:sz w:val="32"/>
          <w:szCs w:val="32"/>
        </w:rPr>
      </w:pPr>
    </w:p>
    <w:p w:rsidR="002C13E0" w:rsidRPr="00020243" w:rsidRDefault="002C13E0" w:rsidP="00CC3B89">
      <w:pPr>
        <w:rPr>
          <w:sz w:val="32"/>
          <w:szCs w:val="32"/>
        </w:rPr>
      </w:pPr>
      <w:proofErr w:type="gramStart"/>
      <w:r w:rsidRPr="00020243">
        <w:rPr>
          <w:b/>
          <w:sz w:val="32"/>
          <w:szCs w:val="32"/>
        </w:rPr>
        <w:t>Caused</w:t>
      </w:r>
      <w:r w:rsidR="00E37B99" w:rsidRPr="00020243">
        <w:rPr>
          <w:b/>
          <w:sz w:val="32"/>
          <w:szCs w:val="32"/>
        </w:rPr>
        <w:t xml:space="preserve">: </w:t>
      </w:r>
      <w:r w:rsidR="00E37B99" w:rsidRPr="00020243">
        <w:rPr>
          <w:sz w:val="32"/>
          <w:szCs w:val="32"/>
        </w:rPr>
        <w:t>by a defect in the FMR1 gene located on the X chromosome.</w:t>
      </w:r>
      <w:proofErr w:type="gramEnd"/>
      <w:r w:rsidR="00E37B99" w:rsidRPr="00020243">
        <w:rPr>
          <w:b/>
          <w:sz w:val="32"/>
          <w:szCs w:val="32"/>
        </w:rPr>
        <w:t xml:space="preserve"> </w:t>
      </w:r>
      <w:r w:rsidRPr="00020243">
        <w:rPr>
          <w:b/>
          <w:sz w:val="32"/>
          <w:szCs w:val="32"/>
        </w:rPr>
        <w:t xml:space="preserve"> </w:t>
      </w:r>
      <w:r w:rsidRPr="00020243">
        <w:rPr>
          <w:sz w:val="32"/>
          <w:szCs w:val="32"/>
        </w:rPr>
        <w:t>Both men and woman can be carriers</w:t>
      </w:r>
    </w:p>
    <w:p w:rsidR="00EF5249" w:rsidRPr="00020243" w:rsidRDefault="002C13E0" w:rsidP="00CC3B89">
      <w:pPr>
        <w:rPr>
          <w:sz w:val="32"/>
          <w:szCs w:val="32"/>
        </w:rPr>
      </w:pPr>
      <w:r w:rsidRPr="00020243">
        <w:rPr>
          <w:rFonts w:cs="Arial"/>
          <w:sz w:val="32"/>
          <w:szCs w:val="32"/>
          <w:lang w:val="en-US"/>
        </w:rPr>
        <w:t>The defect (mutation) on the FMR1 gene prevents the gene from properly making a protein called the fragile X mental retardation 1 protein (FMRP). This protein plays a role in the functioning of the nervous system.</w:t>
      </w:r>
    </w:p>
    <w:p w:rsidR="00CC3B89" w:rsidRPr="00020243" w:rsidRDefault="002C13E0" w:rsidP="00CC3B89">
      <w:pPr>
        <w:rPr>
          <w:sz w:val="32"/>
          <w:szCs w:val="32"/>
        </w:rPr>
      </w:pPr>
      <w:r w:rsidRPr="00020243">
        <w:rPr>
          <w:b/>
          <w:sz w:val="32"/>
          <w:szCs w:val="32"/>
        </w:rPr>
        <w:t>Diagnosis</w:t>
      </w:r>
      <w:r w:rsidR="00D62154" w:rsidRPr="00020243">
        <w:rPr>
          <w:b/>
          <w:sz w:val="32"/>
          <w:szCs w:val="32"/>
        </w:rPr>
        <w:t xml:space="preserve">: </w:t>
      </w:r>
      <w:r w:rsidR="00166C0D" w:rsidRPr="00020243">
        <w:rPr>
          <w:sz w:val="32"/>
          <w:szCs w:val="32"/>
        </w:rPr>
        <w:t>DNA Blood Test called FMR1 DNA test</w:t>
      </w:r>
    </w:p>
    <w:p w:rsidR="002C13E0" w:rsidRPr="00020243" w:rsidRDefault="002C13E0" w:rsidP="00CC3B89">
      <w:pPr>
        <w:rPr>
          <w:sz w:val="32"/>
          <w:szCs w:val="32"/>
        </w:rPr>
      </w:pPr>
      <w:r w:rsidRPr="00020243">
        <w:rPr>
          <w:b/>
          <w:sz w:val="32"/>
          <w:szCs w:val="32"/>
        </w:rPr>
        <w:t xml:space="preserve">Symptoms: </w:t>
      </w:r>
      <w:r w:rsidRPr="00020243">
        <w:rPr>
          <w:sz w:val="32"/>
          <w:szCs w:val="32"/>
        </w:rPr>
        <w:t>learning disabilities</w:t>
      </w:r>
      <w:r w:rsidRPr="00020243">
        <w:rPr>
          <w:b/>
          <w:sz w:val="32"/>
          <w:szCs w:val="32"/>
        </w:rPr>
        <w:t xml:space="preserve"> </w:t>
      </w:r>
      <w:r w:rsidRPr="00020243">
        <w:rPr>
          <w:sz w:val="32"/>
          <w:szCs w:val="32"/>
        </w:rPr>
        <w:t>- including acquiring and retaining new skills, developmental delays, autism, anxiety, impulsivity, att</w:t>
      </w:r>
      <w:bookmarkStart w:id="0" w:name="_GoBack"/>
      <w:bookmarkEnd w:id="0"/>
      <w:r w:rsidRPr="00020243">
        <w:rPr>
          <w:sz w:val="32"/>
          <w:szCs w:val="32"/>
        </w:rPr>
        <w:t xml:space="preserve">ention, hyperactivity, impaired social skills </w:t>
      </w:r>
    </w:p>
    <w:p w:rsidR="00CC3B89" w:rsidRPr="00020243" w:rsidRDefault="002C13E0" w:rsidP="00CC3B89">
      <w:pPr>
        <w:rPr>
          <w:sz w:val="32"/>
          <w:szCs w:val="32"/>
        </w:rPr>
      </w:pPr>
      <w:r w:rsidRPr="00020243">
        <w:rPr>
          <w:b/>
          <w:sz w:val="32"/>
          <w:szCs w:val="32"/>
        </w:rPr>
        <w:t>Physical Symptoms</w:t>
      </w:r>
      <w:r w:rsidR="00D62154" w:rsidRPr="00020243">
        <w:rPr>
          <w:b/>
          <w:sz w:val="32"/>
          <w:szCs w:val="32"/>
        </w:rPr>
        <w:t>:</w:t>
      </w:r>
      <w:r w:rsidRPr="00020243">
        <w:rPr>
          <w:b/>
          <w:sz w:val="32"/>
          <w:szCs w:val="32"/>
        </w:rPr>
        <w:t xml:space="preserve"> </w:t>
      </w:r>
      <w:r w:rsidR="00166C0D" w:rsidRPr="00020243">
        <w:rPr>
          <w:b/>
          <w:sz w:val="32"/>
          <w:szCs w:val="32"/>
        </w:rPr>
        <w:t xml:space="preserve">(may occur) </w:t>
      </w:r>
      <w:r w:rsidR="00166C0D" w:rsidRPr="00020243">
        <w:rPr>
          <w:sz w:val="32"/>
          <w:szCs w:val="32"/>
        </w:rPr>
        <w:t>a larger forehead, elongated face, protruding ears, chin, flat feet, loose or flexible joints</w:t>
      </w:r>
      <w:r w:rsidR="00D62154" w:rsidRPr="00020243">
        <w:rPr>
          <w:b/>
          <w:sz w:val="32"/>
          <w:szCs w:val="32"/>
        </w:rPr>
        <w:t xml:space="preserve"> </w:t>
      </w:r>
    </w:p>
    <w:p w:rsidR="00461CD2" w:rsidRDefault="00166C0D" w:rsidP="00166C0D">
      <w:pPr>
        <w:rPr>
          <w:sz w:val="32"/>
          <w:szCs w:val="32"/>
        </w:rPr>
      </w:pPr>
      <w:r w:rsidRPr="00020243">
        <w:rPr>
          <w:b/>
          <w:sz w:val="32"/>
          <w:szCs w:val="32"/>
        </w:rPr>
        <w:t xml:space="preserve">Treatment: </w:t>
      </w:r>
      <w:r w:rsidRPr="00020243">
        <w:rPr>
          <w:sz w:val="32"/>
          <w:szCs w:val="32"/>
        </w:rPr>
        <w:t xml:space="preserve">Fragile X Syndrome is a life long condition and as it affects all aspects of the </w:t>
      </w:r>
      <w:proofErr w:type="gramStart"/>
      <w:r w:rsidRPr="00020243">
        <w:rPr>
          <w:sz w:val="32"/>
          <w:szCs w:val="32"/>
        </w:rPr>
        <w:t>individuals</w:t>
      </w:r>
      <w:proofErr w:type="gramEnd"/>
      <w:r w:rsidRPr="00020243">
        <w:rPr>
          <w:sz w:val="32"/>
          <w:szCs w:val="32"/>
        </w:rPr>
        <w:t xml:space="preserve"> life, those affected should be given the opportunity to acquire key life skills, develop a means of communication, management of anxiety and acquisition of social skills. </w:t>
      </w:r>
    </w:p>
    <w:p w:rsidR="00020243" w:rsidRPr="00020243" w:rsidRDefault="00020243" w:rsidP="00166C0D">
      <w:pPr>
        <w:rPr>
          <w:sz w:val="32"/>
          <w:szCs w:val="32"/>
        </w:rPr>
      </w:pPr>
    </w:p>
    <w:p w:rsidR="00CC13F6" w:rsidRPr="00020243" w:rsidRDefault="00CC13F6" w:rsidP="00CC13F6">
      <w:pPr>
        <w:pStyle w:val="NormalWeb"/>
        <w:rPr>
          <w:rFonts w:asciiTheme="minorHAnsi" w:hAnsiTheme="minorHAnsi"/>
          <w:b/>
          <w:sz w:val="32"/>
          <w:szCs w:val="32"/>
        </w:rPr>
      </w:pPr>
      <w:r w:rsidRPr="00020243">
        <w:rPr>
          <w:rFonts w:asciiTheme="minorHAnsi" w:hAnsiTheme="minorHAnsi"/>
          <w:b/>
          <w:sz w:val="32"/>
          <w:szCs w:val="32"/>
        </w:rPr>
        <w:t xml:space="preserve">For more information or to schedule an in-home assessment for your child, please contact us at enquiries@steppingstonesbc.uk   </w:t>
      </w:r>
    </w:p>
    <w:p w:rsidR="00D62154" w:rsidRDefault="00D62154" w:rsidP="006A6AAC">
      <w:pPr>
        <w:pStyle w:val="Footer"/>
        <w:rPr>
          <w:rFonts w:ascii="Avenir Light" w:hAnsi="Avenir Light"/>
          <w:b/>
        </w:rPr>
      </w:pPr>
    </w:p>
    <w:p w:rsidR="006A6AAC" w:rsidRPr="00C07934" w:rsidRDefault="006A6AAC" w:rsidP="006A6AAC">
      <w:pPr>
        <w:pStyle w:val="Footer"/>
        <w:rPr>
          <w:rFonts w:ascii="Avenir Light" w:hAnsi="Avenir Light"/>
          <w:b/>
        </w:rPr>
      </w:pPr>
      <w:r w:rsidRPr="00C07934">
        <w:rPr>
          <w:rFonts w:ascii="Avenir Light" w:hAnsi="Avenir Light"/>
          <w:b/>
        </w:rPr>
        <w:t>Stepping Stones Behavioural Consultants</w:t>
      </w:r>
    </w:p>
    <w:p w:rsidR="003D0283" w:rsidRPr="006A6AAC" w:rsidRDefault="006A6AAC" w:rsidP="006A6AAC">
      <w:pPr>
        <w:pStyle w:val="Footer"/>
        <w:rPr>
          <w:rFonts w:ascii="Avenir Light" w:hAnsi="Avenir Light"/>
          <w:b/>
        </w:rPr>
      </w:pPr>
      <w:r w:rsidRPr="00C07934">
        <w:rPr>
          <w:rFonts w:ascii="Avenir Light" w:hAnsi="Avenir Light"/>
          <w:b/>
        </w:rPr>
        <w:t>www.steppingstonesbc.uk</w:t>
      </w:r>
    </w:p>
    <w:sectPr w:rsidR="003D0283" w:rsidRPr="006A6AAC" w:rsidSect="00020243">
      <w:headerReference w:type="default" r:id="rId8"/>
      <w:pgSz w:w="11906" w:h="16838"/>
      <w:pgMar w:top="720" w:right="720" w:bottom="720" w:left="720" w:header="708" w:footer="708" w:gutter="0"/>
      <w:pgBorders>
        <w:top w:val="single" w:sz="48" w:space="1" w:color="4F81BD" w:themeColor="accent1"/>
        <w:left w:val="single" w:sz="48" w:space="4" w:color="4F81BD" w:themeColor="accent1"/>
        <w:bottom w:val="single" w:sz="48" w:space="1" w:color="4F81BD" w:themeColor="accent1"/>
        <w:right w:val="single" w:sz="48" w:space="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A4" w:rsidRDefault="000F34A4" w:rsidP="008D2AA3">
      <w:pPr>
        <w:spacing w:after="0" w:line="240" w:lineRule="auto"/>
      </w:pPr>
      <w:r>
        <w:separator/>
      </w:r>
    </w:p>
  </w:endnote>
  <w:endnote w:type="continuationSeparator" w:id="0">
    <w:p w:rsidR="000F34A4" w:rsidRDefault="000F34A4" w:rsidP="008D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A4" w:rsidRDefault="000F34A4" w:rsidP="008D2AA3">
      <w:pPr>
        <w:spacing w:after="0" w:line="240" w:lineRule="auto"/>
      </w:pPr>
      <w:r>
        <w:separator/>
      </w:r>
    </w:p>
  </w:footnote>
  <w:footnote w:type="continuationSeparator" w:id="0">
    <w:p w:rsidR="000F34A4" w:rsidRDefault="000F34A4" w:rsidP="008D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A3" w:rsidRDefault="008D2AA3" w:rsidP="008D2AA3">
    <w:pPr>
      <w:pStyle w:val="Header"/>
      <w:jc w:val="right"/>
    </w:pPr>
    <w:r w:rsidRPr="00C07934">
      <w:rPr>
        <w:noProof/>
        <w:lang w:eastAsia="en-GB"/>
      </w:rPr>
      <w:drawing>
        <wp:inline distT="0" distB="0" distL="0" distR="0">
          <wp:extent cx="1912569" cy="111095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69" cy="11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A23"/>
    <w:multiLevelType w:val="hybridMultilevel"/>
    <w:tmpl w:val="AC04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E1"/>
    <w:rsid w:val="00020243"/>
    <w:rsid w:val="0005684F"/>
    <w:rsid w:val="000F34A4"/>
    <w:rsid w:val="00166C0D"/>
    <w:rsid w:val="001A60E0"/>
    <w:rsid w:val="00251428"/>
    <w:rsid w:val="002C13E0"/>
    <w:rsid w:val="002C5E6D"/>
    <w:rsid w:val="003D0283"/>
    <w:rsid w:val="00404E45"/>
    <w:rsid w:val="00461CD2"/>
    <w:rsid w:val="00533E1A"/>
    <w:rsid w:val="006A6AAC"/>
    <w:rsid w:val="008B7643"/>
    <w:rsid w:val="008D2AA3"/>
    <w:rsid w:val="008F2D8A"/>
    <w:rsid w:val="00A85B87"/>
    <w:rsid w:val="00A92516"/>
    <w:rsid w:val="00AA3C95"/>
    <w:rsid w:val="00B630AD"/>
    <w:rsid w:val="00BE42E1"/>
    <w:rsid w:val="00CC13F6"/>
    <w:rsid w:val="00CC3B89"/>
    <w:rsid w:val="00D62154"/>
    <w:rsid w:val="00E37B99"/>
    <w:rsid w:val="00E62B0E"/>
    <w:rsid w:val="00E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A3"/>
  </w:style>
  <w:style w:type="paragraph" w:styleId="Footer">
    <w:name w:val="footer"/>
    <w:basedOn w:val="Normal"/>
    <w:link w:val="Foot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A3"/>
  </w:style>
  <w:style w:type="paragraph" w:styleId="BalloonText">
    <w:name w:val="Balloon Text"/>
    <w:basedOn w:val="Normal"/>
    <w:link w:val="BalloonTextChar"/>
    <w:uiPriority w:val="99"/>
    <w:semiHidden/>
    <w:unhideWhenUsed/>
    <w:rsid w:val="008D2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3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79BA2-DBE1-40BE-B698-7058AB99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Weston</dc:creator>
  <cp:lastModifiedBy>Joanna Westley</cp:lastModifiedBy>
  <cp:revision>2</cp:revision>
  <dcterms:created xsi:type="dcterms:W3CDTF">2016-03-08T06:16:00Z</dcterms:created>
  <dcterms:modified xsi:type="dcterms:W3CDTF">2016-03-08T06:16:00Z</dcterms:modified>
</cp:coreProperties>
</file>